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A590C8" w14:textId="7AC12A13" w:rsidR="00D835FE" w:rsidRDefault="001E61A5">
      <w:r>
        <w:t>Essay 2: Lens Analysis</w:t>
      </w:r>
    </w:p>
    <w:p w14:paraId="5F7802AD" w14:textId="1AB5F5FB" w:rsidR="001E61A5" w:rsidRDefault="001E61A5">
      <w:r>
        <w:t>First Draft Due:</w:t>
      </w:r>
      <w:r w:rsidR="004E18C1">
        <w:t xml:space="preserve"> 10/13</w:t>
      </w:r>
    </w:p>
    <w:p w14:paraId="1EDC45F5" w14:textId="4CB26D7C" w:rsidR="001E61A5" w:rsidRDefault="001E61A5">
      <w:r>
        <w:t>Second Draft Due:</w:t>
      </w:r>
      <w:r w:rsidR="004E18C1">
        <w:t xml:space="preserve"> 10/22</w:t>
      </w:r>
    </w:p>
    <w:p w14:paraId="407D120F" w14:textId="2B00AAC8" w:rsidR="001E61A5" w:rsidRDefault="001E61A5">
      <w:r>
        <w:t>Final Draft Due:</w:t>
      </w:r>
      <w:r w:rsidR="004E18C1">
        <w:t xml:space="preserve"> 11/3</w:t>
      </w:r>
    </w:p>
    <w:p w14:paraId="029932A5" w14:textId="0D4B74AF" w:rsidR="001E61A5" w:rsidRDefault="001E61A5">
      <w:r>
        <w:t>First Draft Length</w:t>
      </w:r>
      <w:proofErr w:type="gramStart"/>
      <w:r>
        <w:t>: ?</w:t>
      </w:r>
      <w:proofErr w:type="gramEnd"/>
    </w:p>
    <w:p w14:paraId="42729217" w14:textId="453FED7E" w:rsidR="001E61A5" w:rsidRDefault="001E61A5">
      <w:r>
        <w:t>Second Draft Length: roughly 3 pages</w:t>
      </w:r>
    </w:p>
    <w:p w14:paraId="5EF4F286" w14:textId="1A53EBA7" w:rsidR="001E61A5" w:rsidRDefault="001E61A5">
      <w:r>
        <w:t>Final Draft Length: roughly 5-7 pages</w:t>
      </w:r>
    </w:p>
    <w:p w14:paraId="20842D9A" w14:textId="09D62ED0" w:rsidR="001E61A5" w:rsidRDefault="001E61A5"/>
    <w:p w14:paraId="78CE8813" w14:textId="264728AE" w:rsidR="001E61A5" w:rsidRDefault="001E61A5"/>
    <w:p w14:paraId="12F064B8" w14:textId="73FA2609" w:rsidR="001E61A5" w:rsidRDefault="000F377D">
      <w:r>
        <w:t xml:space="preserve">A lens in optics is a transparent or translucent covering that allows in certain rays of light in certain ways in order to concentrate on a particular image or part of an image.  Think about how a lens can be used metaphorically to describe a process of analysis.  With a specific critical lens in place you’ll be able to understand some material more clearly.  In this section of the course we’ve been looking at the ways several folklorists have worked to comprehend the cultural meanings of urban legends and other bits of contemporary folklore.  For this assignment you’re going to bring together two of the texts that we read for this section of the course, analyze how the authors develop the lens that they use to understand the material, then use that analysis to develop your own lens for reading bits of contemporary folklore </w:t>
      </w:r>
      <w:r w:rsidR="00491251">
        <w:t>ultimately arguing for why that method makes the most sense.</w:t>
      </w:r>
    </w:p>
    <w:sectPr w:rsidR="001E61A5" w:rsidSect="003B5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1A5"/>
    <w:rsid w:val="00062602"/>
    <w:rsid w:val="000F377D"/>
    <w:rsid w:val="001E61A5"/>
    <w:rsid w:val="003B5D63"/>
    <w:rsid w:val="00491251"/>
    <w:rsid w:val="004E1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423E29"/>
  <w15:chartTrackingRefBased/>
  <w15:docId w15:val="{3F0F7C38-8B91-BB4F-9623-0C8BF2537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162</Words>
  <Characters>926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2020-10-08T17:08:00Z</dcterms:created>
  <dcterms:modified xsi:type="dcterms:W3CDTF">2020-10-08T17:22:00Z</dcterms:modified>
</cp:coreProperties>
</file>